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72"/>
          <w:lang w:eastAsia="zh-CN"/>
        </w:rPr>
      </w:pPr>
      <w:r>
        <w:rPr>
          <w:rFonts w:hint="eastAsia" w:ascii="黑体" w:hAnsi="黑体" w:eastAsia="黑体"/>
          <w:sz w:val="32"/>
          <w:szCs w:val="72"/>
        </w:rPr>
        <w:t>附件1</w:t>
      </w:r>
      <w:r>
        <w:rPr>
          <w:rFonts w:hint="eastAsia" w:ascii="黑体" w:hAnsi="黑体" w:eastAsia="黑体"/>
          <w:sz w:val="32"/>
          <w:szCs w:val="72"/>
          <w:lang w:eastAsia="zh-CN"/>
        </w:rPr>
        <w:t>：</w:t>
      </w:r>
    </w:p>
    <w:p>
      <w:pPr>
        <w:jc w:val="center"/>
        <w:rPr>
          <w:rFonts w:hint="eastAsia" w:ascii="公文小标宋简" w:eastAsia="公文小标宋简"/>
          <w:sz w:val="44"/>
          <w:szCs w:val="44"/>
        </w:rPr>
      </w:pPr>
      <w:r>
        <w:rPr>
          <w:rFonts w:hint="eastAsia" w:ascii="公文小标宋简" w:eastAsia="公文小标宋简"/>
          <w:sz w:val="44"/>
          <w:szCs w:val="44"/>
        </w:rPr>
        <w:t>武汉市技能大师推荐汇总表</w:t>
      </w:r>
    </w:p>
    <w:p>
      <w:pPr>
        <w:ind w:firstLine="600"/>
        <w:jc w:val="center"/>
        <w:rPr>
          <w:rFonts w:hint="eastAsia"/>
          <w:szCs w:val="44"/>
        </w:rPr>
      </w:pPr>
    </w:p>
    <w:p>
      <w:pPr>
        <w:spacing w:line="500" w:lineRule="exact"/>
        <w:ind w:left="-517" w:leftChars="-246"/>
        <w:jc w:val="left"/>
        <w:rPr>
          <w:rFonts w:hint="eastAsia"/>
          <w:sz w:val="24"/>
          <w:szCs w:val="24"/>
        </w:rPr>
      </w:pPr>
      <w:r>
        <w:rPr>
          <w:rFonts w:hint="eastAsia" w:ascii="仿宋_GB2312"/>
          <w:sz w:val="24"/>
          <w:szCs w:val="24"/>
        </w:rPr>
        <w:t xml:space="preserve">     </w:t>
      </w:r>
      <w:r>
        <w:rPr>
          <w:rFonts w:hint="eastAsia" w:ascii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/>
          <w:sz w:val="24"/>
          <w:szCs w:val="24"/>
        </w:rPr>
        <w:t xml:space="preserve">  推荐单位（盖章）：                                                               </w:t>
      </w:r>
      <w:r>
        <w:rPr>
          <w:rFonts w:hint="eastAsia"/>
          <w:sz w:val="24"/>
          <w:szCs w:val="24"/>
        </w:rPr>
        <w:t>填报日期：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30"/>
        <w:gridCol w:w="896"/>
        <w:gridCol w:w="851"/>
        <w:gridCol w:w="1417"/>
        <w:gridCol w:w="1560"/>
        <w:gridCol w:w="2409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年龄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职业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（工种）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技能等级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主要获奖情况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（市级以上荣誉）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填报人：                                    联系电话：（办公）                   （手机）</w:t>
      </w:r>
    </w:p>
    <w:p>
      <w:pPr>
        <w:rPr>
          <w:rFonts w:hint="eastAsia"/>
          <w:sz w:val="24"/>
          <w:szCs w:val="24"/>
        </w:rPr>
      </w:pPr>
    </w:p>
    <w:p>
      <w:pPr>
        <w:spacing w:line="36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备注：1.主要获奖情况必须与作证材料一致，按照时间先后顺序罗列，无佐证材料奖项不得填入此表；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 xml:space="preserve"> 2.“工作单位”填写推荐人选所在基层工作单位；</w:t>
      </w:r>
    </w:p>
    <w:p>
      <w:pPr>
        <w:spacing w:line="360" w:lineRule="exact"/>
        <w:ind w:firstLine="24" w:firstLineChars="1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3.推荐单位应对推荐人选进行排序。</w:t>
      </w:r>
    </w:p>
    <w:p>
      <w:pPr>
        <w:rPr>
          <w:sz w:val="24"/>
          <w:szCs w:val="24"/>
        </w:rPr>
        <w:sectPr>
          <w:pgSz w:w="16838" w:h="11906" w:orient="landscape"/>
          <w:pgMar w:top="2155" w:right="1588" w:bottom="1701" w:left="1588" w:header="851" w:footer="1361" w:gutter="0"/>
          <w:cols w:space="720" w:num="1"/>
          <w:docGrid w:linePitch="573" w:charSpace="-1843"/>
        </w:sectPr>
      </w:pPr>
    </w:p>
    <w:p>
      <w:pPr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both"/>
        <w:rPr>
          <w:rFonts w:hint="eastAsia" w:ascii="公文小标宋简" w:eastAsia="公文小标宋简"/>
          <w:sz w:val="72"/>
          <w:szCs w:val="72"/>
        </w:rPr>
      </w:pPr>
    </w:p>
    <w:p>
      <w:pPr>
        <w:jc w:val="center"/>
        <w:rPr>
          <w:rFonts w:hint="eastAsia" w:ascii="公文小标宋简" w:eastAsia="公文小标宋简"/>
          <w:sz w:val="72"/>
          <w:szCs w:val="72"/>
        </w:rPr>
      </w:pPr>
      <w:r>
        <w:rPr>
          <w:rFonts w:hint="eastAsia" w:ascii="公文小标宋简" w:eastAsia="公文小标宋简"/>
          <w:sz w:val="72"/>
          <w:szCs w:val="72"/>
        </w:rPr>
        <w:t>武汉市技能大师申报表</w:t>
      </w: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ind w:firstLine="1440" w:firstLineChars="400"/>
        <w:rPr>
          <w:sz w:val="36"/>
          <w:u w:val="single"/>
        </w:rPr>
      </w:pPr>
      <w:r>
        <w:rPr>
          <w:sz w:val="36"/>
        </w:rPr>
        <w:t>姓    名</w:t>
      </w:r>
      <w:r>
        <w:rPr>
          <w:sz w:val="36"/>
          <w:u w:val="single"/>
        </w:rPr>
        <w:t xml:space="preserve">                    </w:t>
      </w:r>
    </w:p>
    <w:p>
      <w:pPr>
        <w:ind w:firstLine="1260" w:firstLineChars="600"/>
        <w:rPr>
          <w:u w:val="single"/>
        </w:rPr>
      </w:pPr>
    </w:p>
    <w:p>
      <w:pPr>
        <w:ind w:firstLine="1440" w:firstLineChars="400"/>
        <w:rPr>
          <w:sz w:val="36"/>
          <w:u w:val="single"/>
        </w:rPr>
      </w:pPr>
      <w:r>
        <w:rPr>
          <w:sz w:val="36"/>
        </w:rPr>
        <w:t>工作单位</w:t>
      </w:r>
      <w:r>
        <w:rPr>
          <w:sz w:val="36"/>
          <w:u w:val="single"/>
        </w:rPr>
        <w:t xml:space="preserve">                    </w:t>
      </w:r>
    </w:p>
    <w:p>
      <w:pPr>
        <w:ind w:firstLine="1440" w:firstLineChars="400"/>
        <w:rPr>
          <w:sz w:val="36"/>
        </w:rPr>
      </w:pPr>
    </w:p>
    <w:p>
      <w:pPr>
        <w:ind w:firstLine="1440" w:firstLineChars="400"/>
        <w:rPr>
          <w:sz w:val="36"/>
          <w:u w:val="single"/>
        </w:rPr>
      </w:pPr>
      <w:r>
        <w:rPr>
          <w:sz w:val="36"/>
        </w:rPr>
        <w:t>推荐单位</w:t>
      </w:r>
      <w:r>
        <w:rPr>
          <w:sz w:val="36"/>
          <w:u w:val="single"/>
        </w:rPr>
        <w:t xml:space="preserve">                    </w:t>
      </w:r>
    </w:p>
    <w:p>
      <w:pPr>
        <w:jc w:val="center"/>
        <w:rPr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szCs w:val="32"/>
        </w:rPr>
      </w:pPr>
      <w:r>
        <w:rPr>
          <w:rFonts w:hint="eastAsia"/>
          <w:szCs w:val="32"/>
        </w:rPr>
        <w:t>武汉市人力资源和社会保障局制</w:t>
      </w: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rFonts w:hint="eastAsia"/>
          <w:szCs w:val="32"/>
        </w:rPr>
      </w:pPr>
    </w:p>
    <w:p>
      <w:pPr>
        <w:jc w:val="center"/>
        <w:rPr>
          <w:szCs w:val="32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填表说明</w:t>
      </w:r>
    </w:p>
    <w:p>
      <w:pPr>
        <w:rPr>
          <w:szCs w:val="32"/>
        </w:rPr>
      </w:pPr>
    </w:p>
    <w:p>
      <w:pPr>
        <w:spacing w:line="560" w:lineRule="exact"/>
        <w:rPr>
          <w:szCs w:val="32"/>
        </w:rPr>
      </w:pPr>
      <w:r>
        <w:rPr>
          <w:rFonts w:hint="eastAsia"/>
          <w:szCs w:val="32"/>
        </w:rPr>
        <w:t xml:space="preserve">    一、本表用A4纸正反打印，内容要真实、具体。</w:t>
      </w:r>
    </w:p>
    <w:p>
      <w:pPr>
        <w:spacing w:line="560" w:lineRule="exact"/>
        <w:rPr>
          <w:szCs w:val="32"/>
        </w:rPr>
      </w:pPr>
      <w:r>
        <w:rPr>
          <w:rFonts w:hint="eastAsia"/>
          <w:szCs w:val="32"/>
        </w:rPr>
        <w:t xml:space="preserve">    二、照片为本人近期2寸正面免冠彩照。</w:t>
      </w:r>
    </w:p>
    <w:p>
      <w:pPr>
        <w:spacing w:line="560" w:lineRule="exact"/>
        <w:rPr>
          <w:szCs w:val="32"/>
        </w:rPr>
      </w:pPr>
      <w:r>
        <w:rPr>
          <w:rFonts w:hint="eastAsia"/>
          <w:szCs w:val="32"/>
        </w:rPr>
        <w:t xml:space="preserve">    三、申请人签名栏目用蓝黑色钢笔填写，字迹清晰、端正。</w:t>
      </w:r>
    </w:p>
    <w:p>
      <w:pPr>
        <w:spacing w:line="560" w:lineRule="exact"/>
        <w:rPr>
          <w:szCs w:val="32"/>
        </w:rPr>
      </w:pPr>
      <w:r>
        <w:rPr>
          <w:rFonts w:hint="eastAsia"/>
          <w:szCs w:val="32"/>
        </w:rPr>
        <w:t xml:space="preserve">    四、本表所列栏目不够，可另附页。</w:t>
      </w: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228"/>
        <w:gridCol w:w="906"/>
        <w:gridCol w:w="291"/>
        <w:gridCol w:w="845"/>
        <w:gridCol w:w="573"/>
        <w:gridCol w:w="827"/>
        <w:gridCol w:w="284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 名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2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出生日期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 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文化程度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工作岗位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行政职务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职业（工种）</w:t>
            </w:r>
          </w:p>
          <w:p>
            <w:pPr>
              <w:jc w:val="center"/>
              <w:rPr>
                <w:rFonts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pacing w:val="-20"/>
                <w:sz w:val="24"/>
              </w:rPr>
              <w:t>名称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职业资格等级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职业资格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证书编号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pacing w:val="-16"/>
                <w:sz w:val="24"/>
              </w:rPr>
            </w:pPr>
            <w:r>
              <w:rPr>
                <w:rFonts w:hint="eastAsia" w:ascii="仿宋_GB2312" w:hAnsi="宋体"/>
                <w:spacing w:val="-16"/>
                <w:sz w:val="24"/>
              </w:rPr>
              <w:t>参加工作</w:t>
            </w:r>
          </w:p>
          <w:p>
            <w:pPr>
              <w:snapToGrid w:val="0"/>
              <w:jc w:val="center"/>
              <w:rPr>
                <w:rFonts w:ascii="仿宋_GB2312" w:hAnsi="宋体"/>
                <w:spacing w:val="-16"/>
                <w:sz w:val="24"/>
              </w:rPr>
            </w:pPr>
            <w:r>
              <w:rPr>
                <w:rFonts w:hint="eastAsia" w:ascii="仿宋_GB2312" w:hAnsi="宋体"/>
                <w:spacing w:val="-16"/>
                <w:sz w:val="24"/>
              </w:rPr>
              <w:t>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pacing w:val="-16"/>
                <w:sz w:val="24"/>
              </w:rPr>
            </w:pPr>
            <w:r>
              <w:rPr>
                <w:rFonts w:hint="eastAsia" w:ascii="仿宋_GB2312" w:hAnsi="宋体"/>
                <w:spacing w:val="-16"/>
                <w:sz w:val="24"/>
              </w:rPr>
              <w:t>从事本</w:t>
            </w:r>
          </w:p>
          <w:p>
            <w:pPr>
              <w:snapToGrid w:val="0"/>
              <w:jc w:val="center"/>
              <w:rPr>
                <w:rFonts w:ascii="仿宋_GB2312" w:hAnsi="宋体"/>
                <w:spacing w:val="-16"/>
                <w:sz w:val="24"/>
              </w:rPr>
            </w:pPr>
            <w:r>
              <w:rPr>
                <w:rFonts w:hint="eastAsia" w:ascii="仿宋_GB2312" w:hAnsi="宋体"/>
                <w:spacing w:val="-16"/>
                <w:sz w:val="24"/>
              </w:rPr>
              <w:t>工种工龄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ascii="仿宋_GB2312" w:hAnsi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身份证号码</w:t>
            </w:r>
          </w:p>
        </w:tc>
        <w:tc>
          <w:tcPr>
            <w:tcW w:w="717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717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单位地址</w:t>
            </w:r>
          </w:p>
        </w:tc>
        <w:tc>
          <w:tcPr>
            <w:tcW w:w="717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家庭地址</w:t>
            </w:r>
          </w:p>
        </w:tc>
        <w:tc>
          <w:tcPr>
            <w:tcW w:w="7170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</w:t>
            </w:r>
          </w:p>
        </w:tc>
        <w:tc>
          <w:tcPr>
            <w:tcW w:w="29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900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主  要  经  历</w:t>
            </w:r>
          </w:p>
          <w:p>
            <w:pPr>
              <w:spacing w:line="276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（包括技术培训和进修）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起止年月</w:t>
            </w:r>
          </w:p>
        </w:tc>
        <w:tc>
          <w:tcPr>
            <w:tcW w:w="567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在何单位学习或工作</w:t>
            </w:r>
          </w:p>
        </w:tc>
        <w:tc>
          <w:tcPr>
            <w:tcW w:w="15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华文中宋"/>
              </w:rPr>
            </w:pPr>
            <w:r>
              <w:rPr>
                <w:rFonts w:hint="eastAsia" w:ascii="仿宋_GB2312" w:hAnsi="华文中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3" w:hRule="atLeast"/>
          <w:jc w:val="center"/>
        </w:trPr>
        <w:tc>
          <w:tcPr>
            <w:tcW w:w="1831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567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>
      <w:pPr>
        <w:rPr>
          <w:rFonts w:hint="eastAsia"/>
          <w:szCs w:val="32"/>
        </w:rPr>
      </w:pPr>
      <w:r>
        <w:rPr>
          <w:rFonts w:hint="eastAsia"/>
          <w:szCs w:val="32"/>
        </w:rPr>
        <w:t xml:space="preserve"> </w:t>
      </w: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tbl>
      <w:tblPr>
        <w:tblStyle w:val="3"/>
        <w:tblpPr w:leftFromText="180" w:rightFromText="180" w:vertAnchor="text" w:horzAnchor="margin" w:tblpX="140" w:tblpY="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617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项  目</w:t>
            </w:r>
          </w:p>
        </w:tc>
        <w:tc>
          <w:tcPr>
            <w:tcW w:w="6177" w:type="dxa"/>
            <w:noWrap w:val="0"/>
            <w:vAlign w:val="center"/>
          </w:tcPr>
          <w:p>
            <w:pPr>
              <w:ind w:firstLine="562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内          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证明人或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1302" w:type="dxa"/>
            <w:noWrap w:val="0"/>
            <w:textDirection w:val="tbRlV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专利情况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获得国家</w:t>
            </w:r>
          </w:p>
        </w:tc>
        <w:tc>
          <w:tcPr>
            <w:tcW w:w="6177" w:type="dxa"/>
            <w:noWrap w:val="0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（包括时间、专利名称、专利种类及成果转化情况）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1302" w:type="dxa"/>
            <w:noWrap w:val="0"/>
            <w:textDirection w:val="tbRlV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进步奖情况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荣获科技</w:t>
            </w:r>
          </w:p>
        </w:tc>
        <w:tc>
          <w:tcPr>
            <w:tcW w:w="6177" w:type="dxa"/>
            <w:noWrap w:val="0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（包括时间、获奖项目、奖项名称、获奖等级）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1302" w:type="dxa"/>
            <w:noWrap w:val="0"/>
            <w:textDirection w:val="tbRlV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著作和论文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主要代表</w:t>
            </w:r>
          </w:p>
        </w:tc>
        <w:tc>
          <w:tcPr>
            <w:tcW w:w="6177" w:type="dxa"/>
            <w:noWrap w:val="0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（包括发表时间、题目、刊物类别、刊物名称，</w:t>
            </w: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按时间顺序由近至远排列）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1302" w:type="dxa"/>
            <w:noWrap w:val="0"/>
            <w:textDirection w:val="tbRlV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4"/>
              </w:rPr>
              <w:t>技术革新情况</w:t>
            </w:r>
          </w:p>
        </w:tc>
        <w:tc>
          <w:tcPr>
            <w:tcW w:w="6177" w:type="dxa"/>
            <w:noWrap w:val="0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（包括项目名称、完成时间、解决的问题、</w:t>
            </w: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产生的经济及社会效益）</w:t>
            </w: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tbl>
      <w:tblPr>
        <w:tblStyle w:val="3"/>
        <w:tblpPr w:leftFromText="180" w:rightFromText="180" w:vertAnchor="text" w:horzAnchor="margin" w:tblpX="140" w:tblpY="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617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项  目</w:t>
            </w:r>
          </w:p>
        </w:tc>
        <w:tc>
          <w:tcPr>
            <w:tcW w:w="6177" w:type="dxa"/>
            <w:noWrap w:val="0"/>
            <w:vAlign w:val="center"/>
          </w:tcPr>
          <w:p>
            <w:pPr>
              <w:ind w:firstLine="562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内          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证明人或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1302" w:type="dxa"/>
            <w:noWrap w:val="0"/>
            <w:textDirection w:val="tbRlV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或其他突出贡献</w:t>
            </w:r>
          </w:p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4"/>
              </w:rPr>
              <w:t>掌握的绝招绝技</w:t>
            </w:r>
          </w:p>
        </w:tc>
        <w:tc>
          <w:tcPr>
            <w:tcW w:w="6177" w:type="dxa"/>
            <w:noWrap w:val="0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（包括产生的经济、社会效益）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1302" w:type="dxa"/>
            <w:noWrap w:val="0"/>
            <w:textDirection w:val="tbRlV"/>
            <w:vAlign w:val="center"/>
          </w:tcPr>
          <w:p>
            <w:pPr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人才情况</w:t>
            </w:r>
          </w:p>
          <w:p>
            <w:pPr>
              <w:jc w:val="center"/>
              <w:rPr>
                <w:rFonts w:ascii="仿宋_GB2312" w:hAnsi="华文中宋"/>
                <w:sz w:val="24"/>
              </w:rPr>
            </w:pPr>
            <w:r>
              <w:rPr>
                <w:rFonts w:hint="eastAsia" w:ascii="仿宋_GB2312" w:hAnsi="华文中宋"/>
                <w:sz w:val="24"/>
              </w:rPr>
              <w:t>培养技能</w:t>
            </w:r>
          </w:p>
        </w:tc>
        <w:tc>
          <w:tcPr>
            <w:tcW w:w="6177" w:type="dxa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仿宋_GB2312" w:hAnsi="华文中宋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培养学徒总数：</w:t>
            </w:r>
            <w:r>
              <w:rPr>
                <w:rFonts w:hint="eastAsia" w:ascii="仿宋_GB2312" w:hAnsi="华文中宋"/>
                <w:sz w:val="24"/>
                <w:szCs w:val="24"/>
                <w:u w:val="single"/>
              </w:rPr>
              <w:t>　　　</w:t>
            </w:r>
            <w:r>
              <w:rPr>
                <w:rFonts w:hint="eastAsia" w:ascii="仿宋_GB2312" w:hAnsi="华文中宋"/>
                <w:sz w:val="24"/>
                <w:szCs w:val="24"/>
              </w:rPr>
              <w:t>人。</w:t>
            </w:r>
          </w:p>
          <w:p>
            <w:pPr>
              <w:spacing w:line="540" w:lineRule="exact"/>
              <w:jc w:val="left"/>
              <w:rPr>
                <w:rFonts w:hint="eastAsia"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其中：已成为技术骨干的有</w:t>
            </w:r>
            <w:r>
              <w:rPr>
                <w:rFonts w:hint="eastAsia" w:ascii="仿宋_GB2312" w:hAnsi="华文中宋"/>
                <w:sz w:val="24"/>
                <w:szCs w:val="24"/>
                <w:u w:val="single"/>
              </w:rPr>
              <w:t>　　　</w:t>
            </w:r>
            <w:r>
              <w:rPr>
                <w:rFonts w:hint="eastAsia" w:ascii="仿宋_GB2312" w:hAnsi="华文中宋"/>
                <w:sz w:val="24"/>
                <w:szCs w:val="24"/>
              </w:rPr>
              <w:t>人；取得市级以上优异成绩的有</w:t>
            </w:r>
            <w:r>
              <w:rPr>
                <w:rFonts w:hint="eastAsia" w:ascii="仿宋_GB2312" w:hAnsi="华文中宋"/>
                <w:sz w:val="24"/>
                <w:szCs w:val="24"/>
                <w:u w:val="single"/>
              </w:rPr>
              <w:t>　　　</w:t>
            </w:r>
            <w:r>
              <w:rPr>
                <w:rFonts w:hint="eastAsia" w:ascii="仿宋_GB2312" w:hAnsi="华文中宋"/>
                <w:sz w:val="24"/>
                <w:szCs w:val="24"/>
              </w:rPr>
              <w:t>人（所带徒弟基本情况证明材料附表格后）。</w:t>
            </w:r>
          </w:p>
          <w:p>
            <w:pPr>
              <w:spacing w:line="540" w:lineRule="exact"/>
              <w:jc w:val="left"/>
              <w:rPr>
                <w:rFonts w:ascii="仿宋_GB2312" w:hAnsi="华文中宋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1302" w:type="dxa"/>
            <w:noWrap w:val="0"/>
            <w:textDirection w:val="tbRlV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奖励和荣誉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曾获得的</w:t>
            </w:r>
          </w:p>
        </w:tc>
        <w:tc>
          <w:tcPr>
            <w:tcW w:w="6177" w:type="dxa"/>
            <w:noWrap w:val="0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（包括时间、颁发部门、荣誉称号名称，</w:t>
            </w: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按时间顺序由近至远排列）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2" w:hRule="atLeast"/>
        </w:trPr>
        <w:tc>
          <w:tcPr>
            <w:tcW w:w="1302" w:type="dxa"/>
            <w:noWrap w:val="0"/>
            <w:textDirection w:val="tbRlV"/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获奖情况</w:t>
            </w: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职业技能竞赛</w:t>
            </w:r>
          </w:p>
        </w:tc>
        <w:tc>
          <w:tcPr>
            <w:tcW w:w="6177" w:type="dxa"/>
            <w:noWrap w:val="0"/>
            <w:vAlign w:val="top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（包括时间、颁发部门、竞赛名称、竞赛名次，</w:t>
            </w: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按时间顺序由近至远排列）</w:t>
            </w: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15"/>
        <w:gridCol w:w="6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</w:trPr>
        <w:tc>
          <w:tcPr>
            <w:tcW w:w="138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申报人承诺</w:t>
            </w:r>
          </w:p>
        </w:tc>
        <w:tc>
          <w:tcPr>
            <w:tcW w:w="7676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本人参加武汉市技能大师评选，承诺所申报的所有材料属实；如有虚假之处，本人承担一切责任。</w:t>
            </w:r>
          </w:p>
          <w:p>
            <w:pPr>
              <w:spacing w:line="4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申请人：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</w:trPr>
        <w:tc>
          <w:tcPr>
            <w:tcW w:w="138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所在基层单位推荐意见</w:t>
            </w:r>
          </w:p>
        </w:tc>
        <w:tc>
          <w:tcPr>
            <w:tcW w:w="121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单位公示情况说明</w:t>
            </w:r>
          </w:p>
        </w:tc>
        <w:tc>
          <w:tcPr>
            <w:tcW w:w="646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hint="eastAsia" w:ascii="仿宋_GB2312" w:hAnsi="华文中宋"/>
                <w:sz w:val="24"/>
                <w:szCs w:val="24"/>
                <w:u w:val="single"/>
              </w:rPr>
            </w:pPr>
          </w:p>
          <w:p>
            <w:pPr>
              <w:spacing w:line="360" w:lineRule="exact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华文中宋"/>
                <w:sz w:val="24"/>
                <w:szCs w:val="24"/>
              </w:rPr>
              <w:t xml:space="preserve">同志申报2021年武汉市技能大师，本单位已于    年  月  日 至    年  月  日在 </w:t>
            </w:r>
          </w:p>
          <w:p>
            <w:pPr>
              <w:spacing w:line="360" w:lineRule="exact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 xml:space="preserve">范围内进行了公示，公示结果无异议。 </w:t>
            </w:r>
          </w:p>
          <w:p>
            <w:pPr>
              <w:spacing w:line="360" w:lineRule="exact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>特此说明。</w:t>
            </w:r>
          </w:p>
          <w:p>
            <w:pPr>
              <w:tabs>
                <w:tab w:val="left" w:pos="4328"/>
                <w:tab w:val="left" w:pos="4524"/>
              </w:tabs>
              <w:spacing w:line="360" w:lineRule="exact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华文中宋"/>
                <w:sz w:val="24"/>
                <w:szCs w:val="24"/>
              </w:rPr>
              <w:t xml:space="preserve">       盖  章</w:t>
            </w:r>
          </w:p>
          <w:p>
            <w:pPr>
              <w:tabs>
                <w:tab w:val="left" w:pos="4328"/>
                <w:tab w:val="left" w:pos="4524"/>
              </w:tabs>
              <w:spacing w:line="360" w:lineRule="exact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 xml:space="preserve">                                 （人力资源部门）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1384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单位审核意见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盖  章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138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推荐单位审核意见</w:t>
            </w:r>
          </w:p>
        </w:tc>
        <w:tc>
          <w:tcPr>
            <w:tcW w:w="76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盖  章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138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专家评审委员会意见</w:t>
            </w:r>
          </w:p>
        </w:tc>
        <w:tc>
          <w:tcPr>
            <w:tcW w:w="76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盖章（签字）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hAnsi="华文中宋"/>
                <w:sz w:val="24"/>
                <w:szCs w:val="24"/>
              </w:rPr>
              <w:t xml:space="preserve">                                    年    月    日</w:t>
            </w:r>
          </w:p>
        </w:tc>
      </w:tr>
    </w:tbl>
    <w:p>
      <w:pPr>
        <w:rPr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875BB"/>
    <w:rsid w:val="5278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styleId="5">
    <w:name w:val="page number"/>
    <w:basedOn w:val="4"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2021-06-25T03:31:00Z</dcterms:created>
  <dc:creator>R</dc:creator>
  <cp:lastModifiedBy>R</cp:lastModifiedBy>
  <dcterms:modified xsi:type="dcterms:W3CDTF">2021-06-25T03:31:45Z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